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4EA21CDC" wp14:editId="3C39F93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6E51" w:rsidRDefault="003D4019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20</w:t>
      </w:r>
    </w:p>
    <w:p w:rsidR="00186E51" w:rsidRDefault="00186E51" w:rsidP="00186E5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3D401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3D401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892CDA">
        <w:rPr>
          <w:rFonts w:ascii="Times New Roman" w:hAnsi="Times New Roman" w:cs="Times New Roman"/>
          <w:b/>
          <w:sz w:val="24"/>
          <w:szCs w:val="24"/>
        </w:rPr>
        <w:t>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186E51" w:rsidRPr="00802A23" w:rsidRDefault="00186E51" w:rsidP="00186E5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Присъстват седем  члена на Постоянната комисия. 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186E51" w:rsidRDefault="00186E51" w:rsidP="00186E51">
      <w:pPr>
        <w:tabs>
          <w:tab w:val="left" w:pos="1080"/>
        </w:tabs>
        <w:spacing w:line="256" w:lineRule="auto"/>
        <w:jc w:val="center"/>
        <w:rPr>
          <w:rFonts w:ascii="Times New Roman" w:hAnsi="Times New Roman" w:cs="Times New Roman"/>
          <w:b/>
          <w:u w:val="single"/>
        </w:rPr>
      </w:pPr>
    </w:p>
    <w:p w:rsidR="008B06BD" w:rsidRDefault="008B06BD" w:rsidP="00CF29BD">
      <w:pPr>
        <w:jc w:val="center"/>
        <w:rPr>
          <w:rFonts w:ascii="Times New Roman" w:hAnsi="Times New Roman" w:cs="Times New Roman"/>
          <w:b/>
          <w:u w:val="single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</w:p>
    <w:p w:rsidR="00CF29BD" w:rsidRPr="00CB4F99" w:rsidRDefault="00CF29BD" w:rsidP="00CF29BD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</w:p>
    <w:p w:rsidR="008B06BD" w:rsidRPr="00BA3F25" w:rsidRDefault="008B06BD" w:rsidP="008B06BD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2"/>
        </w:rPr>
      </w:pPr>
      <w:r w:rsidRPr="00BA3F25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1. 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</w:p>
    <w:p w:rsidR="008B06BD" w:rsidRPr="00BA3F25" w:rsidRDefault="008B06BD" w:rsidP="008B06BD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Докл. Кмета на Общината</w:t>
      </w:r>
    </w:p>
    <w:p w:rsidR="008B06BD" w:rsidRPr="00BA3F25" w:rsidRDefault="008B06BD" w:rsidP="008B06BD">
      <w:pPr>
        <w:jc w:val="both"/>
        <w:rPr>
          <w:rFonts w:ascii="Times New Roman" w:hAnsi="Times New Roman" w:cs="Times New Roman"/>
        </w:rPr>
      </w:pPr>
      <w:r w:rsidRPr="00BA3F2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 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Pr="00BA3F25">
        <w:rPr>
          <w:rFonts w:ascii="Times New Roman" w:hAnsi="Times New Roman" w:cs="Times New Roman"/>
        </w:rPr>
        <w:t>на  учебната</w:t>
      </w:r>
      <w:proofErr w:type="gramEnd"/>
      <w:r w:rsidRPr="00BA3F25">
        <w:rPr>
          <w:rFonts w:ascii="Times New Roman" w:hAnsi="Times New Roman" w:cs="Times New Roman"/>
        </w:rPr>
        <w:t xml:space="preserve">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</w:p>
    <w:p w:rsidR="008B06BD" w:rsidRPr="00E30E27" w:rsidRDefault="008B06BD" w:rsidP="008B06BD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D4019" w:rsidRPr="00E30E27" w:rsidRDefault="003D4019" w:rsidP="003D4019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3D4019" w:rsidRPr="00E30E27" w:rsidRDefault="003D4019" w:rsidP="003D4019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E30E27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3D4019" w:rsidRPr="00E30E27" w:rsidRDefault="003D4019" w:rsidP="003D4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</w:p>
    <w:p w:rsidR="003D4019" w:rsidRPr="00E30E27" w:rsidRDefault="003D4019" w:rsidP="003D4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3D4019" w:rsidRPr="00E30E27" w:rsidRDefault="003D4019" w:rsidP="003D4019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3D4019" w:rsidRPr="00E30E27" w:rsidRDefault="003D4019" w:rsidP="003D4019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3D4019" w:rsidRPr="00E30E27" w:rsidRDefault="003D4019" w:rsidP="003D4019">
      <w:pPr>
        <w:jc w:val="both"/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територията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3D4019" w:rsidRPr="00E30E27" w:rsidRDefault="003D4019" w:rsidP="003D40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3D4019" w:rsidRPr="00E30E27" w:rsidRDefault="003D4019" w:rsidP="003D4019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3D4019" w:rsidRPr="00E30E27" w:rsidRDefault="003D4019" w:rsidP="003D4019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3D4019" w:rsidRPr="00E30E27" w:rsidRDefault="003D4019" w:rsidP="003D401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3D4019" w:rsidRPr="00E30E27" w:rsidRDefault="003D4019" w:rsidP="003D4019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3D4019" w:rsidRPr="00E30E27" w:rsidRDefault="003D4019" w:rsidP="003D4019">
      <w:pPr>
        <w:rPr>
          <w:rFonts w:ascii="Times New Roman" w:hAnsi="Times New Roman" w:cs="Times New Roman"/>
          <w:b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Председателя на ОбС относно</w:t>
      </w:r>
      <w:r w:rsidRPr="00E30E27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Отпускане средства за представително облекло на Кмета на Община Гулянци за текущата календарна 2025 г.</w:t>
      </w:r>
    </w:p>
    <w:p w:rsidR="003D4019" w:rsidRDefault="003D4019" w:rsidP="003D4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b/>
          <w:sz w:val="24"/>
          <w:szCs w:val="24"/>
        </w:rPr>
        <w:t>От Общински съветник относно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E30E27">
        <w:rPr>
          <w:rFonts w:ascii="Times New Roman" w:hAnsi="Times New Roman" w:cs="Times New Roman"/>
          <w:sz w:val="24"/>
          <w:szCs w:val="24"/>
        </w:rPr>
        <w:t xml:space="preserve"> 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CF29BD" w:rsidRPr="00E30E27" w:rsidRDefault="00CF29BD" w:rsidP="003D40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3D4019" w:rsidRDefault="003D4019" w:rsidP="003D40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37A3" w:rsidRDefault="006C37A3" w:rsidP="006C37A3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2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Информация 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</w:p>
    <w:p w:rsidR="00CF29BD" w:rsidRDefault="00CF29BD" w:rsidP="00CF29B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Отношение взе</w:t>
      </w:r>
      <w:r w:rsidRPr="00CF29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Самуил Митев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Председател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постоянната комисия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Той представи информацията </w:t>
      </w: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 xml:space="preserve">за състоянието на учебната база, резултатите от приключването на учебната 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20</w:t>
      </w:r>
      <w:r w:rsidRPr="00BA3F25">
        <w:rPr>
          <w:rFonts w:ascii="Times New Roman" w:hAnsi="Times New Roman" w:cs="Times New Roman"/>
          <w:color w:val="000000"/>
          <w:spacing w:val="2"/>
        </w:rPr>
        <w:t>24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-202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година и готовността за започване на новата 202</w:t>
      </w:r>
      <w:r w:rsidRPr="00BA3F25">
        <w:rPr>
          <w:rFonts w:ascii="Times New Roman" w:hAnsi="Times New Roman" w:cs="Times New Roman"/>
          <w:color w:val="000000"/>
          <w:spacing w:val="2"/>
        </w:rPr>
        <w:t>5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>-202</w:t>
      </w:r>
      <w:r w:rsidRPr="00BA3F25">
        <w:rPr>
          <w:rFonts w:ascii="Times New Roman" w:hAnsi="Times New Roman" w:cs="Times New Roman"/>
          <w:color w:val="000000"/>
          <w:spacing w:val="2"/>
        </w:rPr>
        <w:t>6</w:t>
      </w:r>
      <w:r w:rsidRPr="00BA3F25">
        <w:rPr>
          <w:rFonts w:ascii="Times New Roman" w:hAnsi="Times New Roman" w:cs="Times New Roman"/>
          <w:color w:val="000000"/>
          <w:spacing w:val="2"/>
          <w:lang w:val="ru-RU"/>
        </w:rPr>
        <w:t xml:space="preserve"> учебна година</w:t>
      </w:r>
      <w:r w:rsidRPr="00BA3F25">
        <w:rPr>
          <w:rFonts w:ascii="Times New Roman" w:hAnsi="Times New Roman" w:cs="Times New Roman"/>
          <w:color w:val="000000"/>
          <w:spacing w:val="2"/>
          <w:lang w:val="en-US"/>
        </w:rPr>
        <w:t xml:space="preserve"> </w:t>
      </w:r>
      <w:r w:rsidRPr="00BA3F25">
        <w:rPr>
          <w:rFonts w:ascii="Times New Roman" w:hAnsi="Times New Roman" w:cs="Times New Roman"/>
          <w:color w:val="000000"/>
          <w:spacing w:val="2"/>
        </w:rPr>
        <w:t>в училищата на територията на Община Гулянци.</w:t>
      </w:r>
    </w:p>
    <w:p w:rsidR="00CF29BD" w:rsidRDefault="00CF29BD" w:rsidP="00CF29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29BD" w:rsidRPr="00C501C5" w:rsidRDefault="00CF29BD" w:rsidP="00CF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F29BD" w:rsidRPr="00CF29BD" w:rsidRDefault="00CF29BD" w:rsidP="00CF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</w:p>
    <w:p w:rsidR="00CF29BD" w:rsidRPr="00CF29BD" w:rsidRDefault="00CF29BD" w:rsidP="00CF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</w:p>
    <w:p w:rsidR="00CF29BD" w:rsidRPr="00C501C5" w:rsidRDefault="00CF29BD" w:rsidP="00CF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F29BD" w:rsidRPr="00C501C5" w:rsidRDefault="00CF29BD" w:rsidP="00CF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F29BD" w:rsidRPr="00C501C5" w:rsidRDefault="00CF29BD" w:rsidP="00CF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019" w:rsidRPr="00BC626F" w:rsidRDefault="00CF29BD" w:rsidP="00BC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информацията</w:t>
      </w:r>
    </w:p>
    <w:p w:rsidR="003D4019" w:rsidRDefault="003D4019" w:rsidP="003D40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BC626F" w:rsidRDefault="00BC626F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019" w:rsidRPr="00982536" w:rsidRDefault="006C37A3" w:rsidP="003D40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A3F25">
        <w:rPr>
          <w:rFonts w:ascii="Times New Roman" w:hAnsi="Times New Roman" w:cs="Times New Roman"/>
          <w:color w:val="000000"/>
          <w:spacing w:val="1"/>
          <w:lang w:val="ru-RU"/>
        </w:rPr>
        <w:t>Информация за</w:t>
      </w:r>
      <w:r w:rsidRPr="00BA3F25">
        <w:rPr>
          <w:rFonts w:ascii="Times New Roman" w:hAnsi="Times New Roman" w:cs="Times New Roman"/>
          <w:bCs/>
          <w:i/>
        </w:rPr>
        <w:t xml:space="preserve">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 xml:space="preserve">ъстоянието на материалната база, приключване </w:t>
      </w:r>
      <w:proofErr w:type="gramStart"/>
      <w:r w:rsidRPr="00BA3F25">
        <w:rPr>
          <w:rFonts w:ascii="Times New Roman" w:hAnsi="Times New Roman" w:cs="Times New Roman"/>
        </w:rPr>
        <w:t>на  учебната</w:t>
      </w:r>
      <w:proofErr w:type="gramEnd"/>
      <w:r w:rsidRPr="00BA3F25">
        <w:rPr>
          <w:rFonts w:ascii="Times New Roman" w:hAnsi="Times New Roman" w:cs="Times New Roman"/>
        </w:rPr>
        <w:t xml:space="preserve">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 w:rsidR="003D4019"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3D4019" w:rsidRDefault="003D4019" w:rsidP="003D40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46878" w:rsidRDefault="00D46878" w:rsidP="003D40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Отново Господин Митев запозна членовете на комисията с информацията за </w:t>
      </w:r>
      <w:r w:rsidRPr="00BA3F25">
        <w:rPr>
          <w:rFonts w:ascii="Times New Roman" w:hAnsi="Times New Roman" w:cs="Times New Roman"/>
          <w:bCs/>
        </w:rPr>
        <w:t>с</w:t>
      </w:r>
      <w:r w:rsidRPr="00BA3F25">
        <w:rPr>
          <w:rFonts w:ascii="Times New Roman" w:hAnsi="Times New Roman" w:cs="Times New Roman"/>
        </w:rPr>
        <w:t>ъстоянието на материалната база, приключване на  учебната 2024 - 2025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 xml:space="preserve">година и готовността за започване на новата </w:t>
      </w:r>
      <w:r w:rsidRPr="00BA3F25">
        <w:rPr>
          <w:rFonts w:ascii="Times New Roman" w:hAnsi="Times New Roman" w:cs="Times New Roman"/>
          <w:lang w:val="en-US"/>
        </w:rPr>
        <w:t>202</w:t>
      </w:r>
      <w:r w:rsidRPr="00BA3F25">
        <w:rPr>
          <w:rFonts w:ascii="Times New Roman" w:hAnsi="Times New Roman" w:cs="Times New Roman"/>
        </w:rPr>
        <w:t>5 - 2026</w:t>
      </w:r>
      <w:r w:rsidRPr="00BA3F25">
        <w:rPr>
          <w:rFonts w:ascii="Times New Roman" w:hAnsi="Times New Roman" w:cs="Times New Roman"/>
          <w:lang w:val="en-US"/>
        </w:rPr>
        <w:t xml:space="preserve"> </w:t>
      </w:r>
      <w:r w:rsidRPr="00BA3F25">
        <w:rPr>
          <w:rFonts w:ascii="Times New Roman" w:hAnsi="Times New Roman" w:cs="Times New Roman"/>
        </w:rPr>
        <w:t>учебна година в детските градини на територията на община Гулянци</w:t>
      </w:r>
      <w:r>
        <w:rPr>
          <w:rFonts w:ascii="Times New Roman" w:hAnsi="Times New Roman" w:cs="Times New Roman"/>
        </w:rPr>
        <w:t>.</w:t>
      </w:r>
    </w:p>
    <w:p w:rsidR="00D46878" w:rsidRDefault="00D46878" w:rsidP="003D40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D46878" w:rsidRDefault="00D46878" w:rsidP="00D468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46878" w:rsidRPr="00CF29BD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</w:p>
    <w:p w:rsidR="00D46878" w:rsidRPr="00CF29BD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информацията</w:t>
      </w:r>
    </w:p>
    <w:p w:rsidR="00D46878" w:rsidRDefault="00D46878" w:rsidP="003D40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D4019" w:rsidRPr="00A914DB" w:rsidRDefault="003D4019" w:rsidP="003D40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46878" w:rsidRDefault="003D4019" w:rsidP="003D40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капиталовите разходи на Община Гулянци за 2025 година.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</w:t>
      </w:r>
    </w:p>
    <w:p w:rsidR="00D46878" w:rsidRDefault="00D46878" w:rsidP="003D40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D4019" w:rsidRDefault="003D4019" w:rsidP="003D40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т.3подточка 2</w:t>
      </w:r>
    </w:p>
    <w:p w:rsidR="003D4019" w:rsidRDefault="003D4019" w:rsidP="003D40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019" w:rsidRDefault="003D4019" w:rsidP="003D401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019" w:rsidRDefault="003D4019" w:rsidP="003D4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E2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E30E27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E30E27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46878" w:rsidRPr="00E30E27" w:rsidRDefault="00D46878" w:rsidP="003D40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4019" w:rsidRDefault="003D4019" w:rsidP="00D46878">
      <w:pPr>
        <w:spacing w:after="0" w:line="240" w:lineRule="auto"/>
        <w:rPr>
          <w:rFonts w:ascii="TimesNewRoman" w:eastAsia="Times New Roman" w:hAnsi="TimesNewRoman" w:cs="TimesNewRoman"/>
          <w:sz w:val="24"/>
          <w:szCs w:val="24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т.3подточка 3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019" w:rsidRDefault="003D4019" w:rsidP="003D4019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Информация за изпълнение отчета за касово изпълнение на бюджета и на сметките за средствата от Европейския съюз към 30.06.2025 година на Община Гулянци.</w:t>
      </w:r>
    </w:p>
    <w:p w:rsidR="00D46878" w:rsidRDefault="00D46878" w:rsidP="003D40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D4019" w:rsidRPr="00DA7017" w:rsidRDefault="003D4019" w:rsidP="003D40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019" w:rsidRDefault="003D4019" w:rsidP="003D4019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Допълнение към програма за и разпореждане с имотите – ОБЩИНСКА СОБСТВЕНОСТ за 2025 г.</w:t>
      </w:r>
    </w:p>
    <w:p w:rsidR="00D46878" w:rsidRDefault="00D46878" w:rsidP="003D4019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Отношение взе</w:t>
      </w:r>
      <w:r w:rsidRPr="00CF29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Самуил Митев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Председател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постоянната комисия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Той запозна членовете на комисията с предложението и добави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става въпрос за имоти които се отдават под наем.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46878" w:rsidRPr="00CF29BD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</w:p>
    <w:p w:rsidR="00D46878" w:rsidRPr="00CF29BD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Против- няма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6878" w:rsidRDefault="00D46878" w:rsidP="00D46878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предложението</w:t>
      </w:r>
    </w:p>
    <w:p w:rsidR="003D4019" w:rsidRPr="001048DB" w:rsidRDefault="003D4019" w:rsidP="00D468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D4019" w:rsidRDefault="003D4019" w:rsidP="003D401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E30E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30E27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 средищни </w:t>
      </w:r>
      <w:r w:rsidRPr="00E30E27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E30E27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територията на </w:t>
      </w:r>
      <w:r w:rsidRPr="00E30E27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2025/2026 година</w:t>
      </w:r>
    </w:p>
    <w:p w:rsidR="00D46878" w:rsidRDefault="00D46878" w:rsidP="003D40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D4019" w:rsidRPr="00554ADA" w:rsidRDefault="003D4019" w:rsidP="003D40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D4019" w:rsidRDefault="003D4019" w:rsidP="003D4019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паралелките в VІІІ клас на СУ „Хр. Смирненски“ гр. Гулянци за учебната 2025/2026 г.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D4019" w:rsidRDefault="003D4019" w:rsidP="003D4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019" w:rsidRPr="00554ADA" w:rsidRDefault="003D4019" w:rsidP="003D4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3D4019" w:rsidRPr="001048DB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D4019" w:rsidRPr="00E30E27" w:rsidRDefault="003D4019" w:rsidP="003D4019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2025/2026 г.</w:t>
      </w:r>
    </w:p>
    <w:p w:rsidR="003D4019" w:rsidRDefault="003D4019" w:rsidP="003D40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D4019" w:rsidRDefault="003D4019" w:rsidP="003D40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D4019" w:rsidRPr="001048DB" w:rsidRDefault="003D4019" w:rsidP="003D40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D4019" w:rsidRDefault="003D4019" w:rsidP="003D401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Предоставяне на помещение за безвъзмездно и споделено ползване на Изпълнителна агенция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&lt;&lt;</w:t>
      </w:r>
      <w:r w:rsidRPr="00E30E27">
        <w:rPr>
          <w:rFonts w:ascii="Times New Roman" w:hAnsi="Times New Roman" w:cs="Times New Roman"/>
          <w:sz w:val="24"/>
          <w:szCs w:val="24"/>
        </w:rPr>
        <w:t>Инфраструктура на електронното управление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>&gt;&gt;</w:t>
      </w:r>
    </w:p>
    <w:p w:rsidR="00D46878" w:rsidRDefault="00D46878" w:rsidP="00D46878">
      <w:pPr>
        <w:pStyle w:val="a3"/>
        <w:ind w:left="0" w:firstLine="708"/>
        <w:jc w:val="both"/>
        <w:rPr>
          <w:sz w:val="24"/>
          <w:lang w:val="ru-RU"/>
        </w:rPr>
      </w:pPr>
      <w:r>
        <w:rPr>
          <w:sz w:val="24"/>
        </w:rPr>
        <w:t xml:space="preserve">Господин Митев представи предложението и </w:t>
      </w:r>
      <w:proofErr w:type="gramStart"/>
      <w:r>
        <w:rPr>
          <w:sz w:val="24"/>
        </w:rPr>
        <w:t xml:space="preserve">обясни </w:t>
      </w:r>
      <w:r>
        <w:rPr>
          <w:sz w:val="24"/>
          <w:lang w:val="en-US"/>
        </w:rPr>
        <w:t>,</w:t>
      </w:r>
      <w:proofErr w:type="gramEnd"/>
      <w:r>
        <w:rPr>
          <w:sz w:val="24"/>
          <w:lang w:val="en-US"/>
        </w:rPr>
        <w:t xml:space="preserve"> </w:t>
      </w:r>
      <w:r>
        <w:rPr>
          <w:sz w:val="24"/>
        </w:rPr>
        <w:t xml:space="preserve">че става въпрос за </w:t>
      </w:r>
      <w:r w:rsidRPr="00D46878">
        <w:rPr>
          <w:sz w:val="24"/>
          <w:lang w:val="ru-RU"/>
        </w:rPr>
        <w:t xml:space="preserve">помещение </w:t>
      </w:r>
      <w:r w:rsidRPr="00D46878">
        <w:rPr>
          <w:sz w:val="24"/>
          <w:lang w:val="bg-BG"/>
        </w:rPr>
        <w:t xml:space="preserve">представляващо: Стая № 312 с площ от 12.00 </w:t>
      </w:r>
      <w:proofErr w:type="spellStart"/>
      <w:r w:rsidRPr="00D46878">
        <w:rPr>
          <w:sz w:val="24"/>
          <w:lang w:val="bg-BG"/>
        </w:rPr>
        <w:t>кв.м</w:t>
      </w:r>
      <w:proofErr w:type="spellEnd"/>
      <w:r w:rsidRPr="00D46878">
        <w:rPr>
          <w:sz w:val="24"/>
          <w:lang w:val="bg-BG"/>
        </w:rPr>
        <w:t xml:space="preserve">. в административна сграда с идентификатор № 18099.401.1383.1 - публична общинска собственост с обща площ от 362 </w:t>
      </w:r>
      <w:proofErr w:type="spellStart"/>
      <w:r w:rsidRPr="00D46878">
        <w:rPr>
          <w:sz w:val="24"/>
          <w:lang w:val="bg-BG"/>
        </w:rPr>
        <w:t>кв.м</w:t>
      </w:r>
      <w:proofErr w:type="spellEnd"/>
      <w:r w:rsidRPr="00D46878">
        <w:rPr>
          <w:sz w:val="24"/>
          <w:lang w:val="bg-BG"/>
        </w:rPr>
        <w:t xml:space="preserve">., находяща се в УПИ с идентификатор № 18099.401.1383 в кв. 43 по плана на гр. Гулянци, общ. Гулянци, </w:t>
      </w:r>
      <w:proofErr w:type="spellStart"/>
      <w:r w:rsidRPr="00D46878">
        <w:rPr>
          <w:sz w:val="24"/>
          <w:lang w:val="bg-BG"/>
        </w:rPr>
        <w:t>обл</w:t>
      </w:r>
      <w:proofErr w:type="spellEnd"/>
      <w:r w:rsidRPr="00D46878">
        <w:rPr>
          <w:sz w:val="24"/>
          <w:lang w:val="bg-BG"/>
        </w:rPr>
        <w:t xml:space="preserve">. Плевен, </w:t>
      </w:r>
      <w:r w:rsidRPr="00D46878">
        <w:rPr>
          <w:sz w:val="24"/>
          <w:lang w:val="ru-RU"/>
        </w:rPr>
        <w:t xml:space="preserve">за </w:t>
      </w:r>
      <w:proofErr w:type="spellStart"/>
      <w:r w:rsidRPr="00D46878">
        <w:rPr>
          <w:sz w:val="24"/>
          <w:lang w:val="ru-RU"/>
        </w:rPr>
        <w:t>осъществяване</w:t>
      </w:r>
      <w:proofErr w:type="spellEnd"/>
      <w:r w:rsidRPr="00D46878">
        <w:rPr>
          <w:sz w:val="24"/>
          <w:lang w:val="ru-RU"/>
        </w:rPr>
        <w:t xml:space="preserve"> на </w:t>
      </w:r>
      <w:proofErr w:type="spellStart"/>
      <w:r w:rsidRPr="00D46878">
        <w:rPr>
          <w:sz w:val="24"/>
          <w:lang w:val="ru-RU"/>
        </w:rPr>
        <w:t>дейността</w:t>
      </w:r>
      <w:proofErr w:type="spellEnd"/>
      <w:r w:rsidRPr="00D46878">
        <w:rPr>
          <w:sz w:val="24"/>
          <w:lang w:val="ru-RU"/>
        </w:rPr>
        <w:t xml:space="preserve"> на </w:t>
      </w:r>
      <w:r w:rsidRPr="00D46878">
        <w:rPr>
          <w:sz w:val="24"/>
          <w:lang w:val="bg-BG"/>
        </w:rPr>
        <w:t xml:space="preserve">Изпълнителна </w:t>
      </w:r>
      <w:proofErr w:type="spellStart"/>
      <w:r w:rsidRPr="00D46878">
        <w:rPr>
          <w:sz w:val="24"/>
          <w:lang w:val="ru-RU"/>
        </w:rPr>
        <w:t>агенция</w:t>
      </w:r>
      <w:proofErr w:type="spellEnd"/>
      <w:r w:rsidRPr="00D46878">
        <w:rPr>
          <w:sz w:val="24"/>
          <w:lang w:val="ru-RU"/>
        </w:rPr>
        <w:t xml:space="preserve"> «Инфраструктура на </w:t>
      </w:r>
      <w:proofErr w:type="spellStart"/>
      <w:r w:rsidRPr="00D46878">
        <w:rPr>
          <w:sz w:val="24"/>
          <w:lang w:val="ru-RU"/>
        </w:rPr>
        <w:t>електронното</w:t>
      </w:r>
      <w:proofErr w:type="spellEnd"/>
      <w:r w:rsidRPr="00D46878">
        <w:rPr>
          <w:sz w:val="24"/>
          <w:lang w:val="ru-RU"/>
        </w:rPr>
        <w:t xml:space="preserve"> управление.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46878" w:rsidRPr="00CF29BD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</w:p>
    <w:p w:rsidR="00D46878" w:rsidRPr="00CF29BD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019" w:rsidRPr="00BC626F" w:rsidRDefault="00D46878" w:rsidP="00BC626F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предложението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т.3 подточка 9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D4019" w:rsidRDefault="003D4019" w:rsidP="003D4019">
      <w:pPr>
        <w:jc w:val="both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Утвърждаване и дофинансиране на маломерни, самостоятелни и слети паралелки с пълняемост под задължителния минимум за учебната 2025/2026 година в училищата на територията на община Гулянци.</w:t>
      </w: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46878" w:rsidRPr="00E30E27" w:rsidRDefault="00D46878" w:rsidP="003D401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D4019" w:rsidRPr="00E30E27" w:rsidRDefault="003D4019" w:rsidP="003D401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019" w:rsidRDefault="003D4019" w:rsidP="003D4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Продажба на УПИ ХІ – 72а - частна общинска собственост, находящ се в кв. 102 по плана на с. Ленково, общ. Гулянци, </w:t>
      </w:r>
      <w:proofErr w:type="spellStart"/>
      <w:r w:rsidRPr="00E30E2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E30E2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построената върху имота сграда.</w:t>
      </w:r>
    </w:p>
    <w:p w:rsidR="00D46878" w:rsidRDefault="00D46878" w:rsidP="003D4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878" w:rsidRDefault="008759A5" w:rsidP="003D401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Отношение взе</w:t>
      </w:r>
      <w:r w:rsidRPr="00CF29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Самуил Митев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Председател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постоянната комисия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Той запозна членовете на комисията с предложението .</w:t>
      </w:r>
    </w:p>
    <w:p w:rsidR="008759A5" w:rsidRPr="00C501C5" w:rsidRDefault="008759A5" w:rsidP="00875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759A5" w:rsidRPr="00CF29BD" w:rsidRDefault="008759A5" w:rsidP="00875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</w:p>
    <w:p w:rsidR="008759A5" w:rsidRPr="00CF29BD" w:rsidRDefault="008759A5" w:rsidP="00875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</w:p>
    <w:p w:rsidR="008759A5" w:rsidRPr="00C501C5" w:rsidRDefault="008759A5" w:rsidP="00875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759A5" w:rsidRPr="00C501C5" w:rsidRDefault="008759A5" w:rsidP="00875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8759A5" w:rsidRPr="00C501C5" w:rsidRDefault="008759A5" w:rsidP="00875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46878" w:rsidRPr="008759A5" w:rsidRDefault="008759A5" w:rsidP="008759A5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предложението</w:t>
      </w:r>
    </w:p>
    <w:p w:rsidR="003D4019" w:rsidRDefault="003D4019" w:rsidP="003D40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019" w:rsidRPr="00BC626F" w:rsidRDefault="003D4019" w:rsidP="00BC6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019" w:rsidRDefault="003D4019" w:rsidP="003D4019">
      <w:pPr>
        <w:rPr>
          <w:rFonts w:ascii="Times New Roman" w:hAnsi="Times New Roman" w:cs="Times New Roman"/>
          <w:sz w:val="24"/>
          <w:szCs w:val="24"/>
        </w:rPr>
      </w:pPr>
      <w:r w:rsidRPr="00E30E27">
        <w:rPr>
          <w:rFonts w:ascii="Times New Roman" w:hAnsi="Times New Roman" w:cs="Times New Roman"/>
          <w:sz w:val="24"/>
          <w:szCs w:val="24"/>
        </w:rPr>
        <w:t>Отпускане средства за представително облекло на Кмета на Община Гулянци за текущата календарна 2025 г.</w:t>
      </w:r>
    </w:p>
    <w:p w:rsidR="003D4019" w:rsidRPr="008759A5" w:rsidRDefault="00D46878" w:rsidP="00875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D4019" w:rsidRPr="001048DB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D4019" w:rsidRPr="00BC626F" w:rsidRDefault="003D4019" w:rsidP="00BC6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3D4019" w:rsidRDefault="003D4019" w:rsidP="003D40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0"/>
    <w:p w:rsidR="003D4019" w:rsidRPr="00E30E27" w:rsidRDefault="003D4019" w:rsidP="003D40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E30E27">
        <w:rPr>
          <w:rFonts w:ascii="Times New Roman" w:hAnsi="Times New Roman" w:cs="Times New Roman"/>
          <w:sz w:val="24"/>
          <w:szCs w:val="24"/>
        </w:rPr>
        <w:t xml:space="preserve">Сключване на договор за финансиране  на СУ „ХРИСТО СМИРНЕНСКИ“ град Гулянци като главен партньор по проект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ROBG00326 – CBCEAEE </w:t>
      </w:r>
      <w:r w:rsidRPr="00E30E27">
        <w:rPr>
          <w:rFonts w:ascii="Times New Roman" w:hAnsi="Times New Roman" w:cs="Times New Roman"/>
          <w:sz w:val="24"/>
          <w:szCs w:val="24"/>
        </w:rPr>
        <w:t xml:space="preserve">„Трансгранично сътрудничество за осигуряване на привлекателна образователна среда“ по програмата </w:t>
      </w:r>
      <w:r w:rsidRPr="00E30E27">
        <w:rPr>
          <w:rFonts w:ascii="Times New Roman" w:hAnsi="Times New Roman" w:cs="Times New Roman"/>
          <w:sz w:val="24"/>
          <w:szCs w:val="24"/>
          <w:lang w:val="en-US"/>
        </w:rPr>
        <w:t xml:space="preserve">Interreg VI – A </w:t>
      </w:r>
      <w:r w:rsidRPr="00E30E27">
        <w:rPr>
          <w:rFonts w:ascii="Times New Roman" w:hAnsi="Times New Roman" w:cs="Times New Roman"/>
          <w:sz w:val="24"/>
          <w:szCs w:val="24"/>
        </w:rPr>
        <w:t>Румъния – България</w:t>
      </w:r>
    </w:p>
    <w:p w:rsidR="003D4019" w:rsidRDefault="003D4019" w:rsidP="003D4019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D46878" w:rsidRPr="00C501C5" w:rsidRDefault="00D46878" w:rsidP="00D46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501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46878" w:rsidRDefault="00D46878" w:rsidP="003D4019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C626F" w:rsidRDefault="00BC626F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6E51" w:rsidRPr="0033535E" w:rsidRDefault="00641E67" w:rsidP="00186E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186E51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186E51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186E5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…….……..</w:t>
      </w:r>
    </w:p>
    <w:p w:rsidR="00186E51" w:rsidRDefault="00186E51" w:rsidP="00186E51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Недко Опров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186E51" w:rsidRDefault="00186E51" w:rsidP="00186E51"/>
    <w:p w:rsidR="00186E51" w:rsidRPr="001048DB" w:rsidRDefault="00186E51" w:rsidP="00186E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6A"/>
    <w:rsid w:val="000E15EB"/>
    <w:rsid w:val="00186E51"/>
    <w:rsid w:val="00194C6A"/>
    <w:rsid w:val="002B4814"/>
    <w:rsid w:val="003D4019"/>
    <w:rsid w:val="00641E67"/>
    <w:rsid w:val="006C37A3"/>
    <w:rsid w:val="008759A5"/>
    <w:rsid w:val="008B06BD"/>
    <w:rsid w:val="00AB4DF0"/>
    <w:rsid w:val="00AE3B53"/>
    <w:rsid w:val="00BC626F"/>
    <w:rsid w:val="00CF29BD"/>
    <w:rsid w:val="00D4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7B96"/>
  <w15:chartTrackingRefBased/>
  <w15:docId w15:val="{DF3E0A25-7055-4CF2-91F0-5FE0C73B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E5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4687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en-GB"/>
    </w:rPr>
  </w:style>
  <w:style w:type="character" w:customStyle="1" w:styleId="a4">
    <w:name w:val="Основен текст с отстъп Знак"/>
    <w:basedOn w:val="a0"/>
    <w:link w:val="a3"/>
    <w:rsid w:val="00D46878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BC6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BC6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10</cp:revision>
  <cp:lastPrinted>2025-10-14T07:15:00Z</cp:lastPrinted>
  <dcterms:created xsi:type="dcterms:W3CDTF">2025-07-23T10:47:00Z</dcterms:created>
  <dcterms:modified xsi:type="dcterms:W3CDTF">2025-10-14T07:15:00Z</dcterms:modified>
</cp:coreProperties>
</file>